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527F1" w14:textId="77777777" w:rsidR="00240659" w:rsidRPr="00A27AE7" w:rsidRDefault="00240659" w:rsidP="00240659">
      <w:pPr>
        <w:pStyle w:val="Titre1"/>
        <w:spacing w:after="240"/>
        <w:ind w:right="1589"/>
        <w:rPr>
          <w:lang w:val="fr-FR"/>
        </w:rPr>
      </w:pPr>
      <w:r w:rsidRPr="00A27AE7">
        <w:rPr>
          <w:lang w:val="fr-FR"/>
        </w:rPr>
        <w:t>Fiche d’observation de leçon</w:t>
      </w:r>
    </w:p>
    <w:p w14:paraId="7A9A259C" w14:textId="77777777" w:rsidR="00240659" w:rsidRPr="00A27AE7" w:rsidRDefault="00240659" w:rsidP="00240659">
      <w:pPr>
        <w:pStyle w:val="Titre1"/>
        <w:spacing w:before="0" w:after="120"/>
        <w:rPr>
          <w:lang w:val="fr-FR"/>
        </w:rPr>
      </w:pPr>
      <w:r w:rsidRPr="00A27AE7">
        <w:rPr>
          <w:lang w:val="fr-FR"/>
        </w:rPr>
        <w:t>Partie A : Observation</w:t>
      </w:r>
    </w:p>
    <w:tbl>
      <w:tblPr>
        <w:tblW w:w="99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600"/>
        <w:gridCol w:w="1350"/>
        <w:gridCol w:w="2850"/>
      </w:tblGrid>
      <w:tr w:rsidR="00240659" w:rsidRPr="00A27AE7" w14:paraId="7FC0C8C2" w14:textId="77777777" w:rsidTr="00C55EC7">
        <w:trPr>
          <w:cantSplit/>
        </w:trPr>
        <w:tc>
          <w:tcPr>
            <w:tcW w:w="2127" w:type="dxa"/>
          </w:tcPr>
          <w:p w14:paraId="06A1C271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  <w:r w:rsidRPr="00A27AE7">
              <w:rPr>
                <w:b/>
                <w:lang w:val="fr-FR"/>
              </w:rPr>
              <w:t>Enseignant.e :</w:t>
            </w:r>
            <w:r w:rsidRPr="00A27AE7">
              <w:rPr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06AD2AC4" w14:textId="77777777" w:rsidR="00240659" w:rsidRPr="00A27AE7" w:rsidRDefault="00240659" w:rsidP="00C55EC7">
            <w:pPr>
              <w:pStyle w:val="TLpTableLeft"/>
              <w:ind w:left="224" w:hanging="224"/>
              <w:rPr>
                <w:b/>
                <w:lang w:val="fr-FR"/>
              </w:rPr>
            </w:pPr>
          </w:p>
        </w:tc>
        <w:tc>
          <w:tcPr>
            <w:tcW w:w="1350" w:type="dxa"/>
          </w:tcPr>
          <w:p w14:paraId="3C4E6025" w14:textId="77777777" w:rsidR="00240659" w:rsidRPr="00A27AE7" w:rsidRDefault="00240659" w:rsidP="00C55EC7">
            <w:pPr>
              <w:pStyle w:val="TLpTableLeft"/>
              <w:rPr>
                <w:b/>
                <w:bCs/>
                <w:lang w:val="fr-FR"/>
              </w:rPr>
            </w:pPr>
            <w:r w:rsidRPr="00A27AE7">
              <w:rPr>
                <w:b/>
                <w:bCs/>
                <w:lang w:val="fr-FR"/>
              </w:rPr>
              <w:t>Discipline :</w:t>
            </w:r>
          </w:p>
        </w:tc>
        <w:tc>
          <w:tcPr>
            <w:tcW w:w="2850" w:type="dxa"/>
          </w:tcPr>
          <w:p w14:paraId="25CB3519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</w:p>
        </w:tc>
      </w:tr>
      <w:tr w:rsidR="00240659" w:rsidRPr="00A27AE7" w14:paraId="0D297B1F" w14:textId="77777777" w:rsidTr="00C55EC7">
        <w:trPr>
          <w:cantSplit/>
        </w:trPr>
        <w:tc>
          <w:tcPr>
            <w:tcW w:w="2127" w:type="dxa"/>
          </w:tcPr>
          <w:p w14:paraId="21E2C206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  <w:r w:rsidRPr="00A27AE7">
              <w:rPr>
                <w:b/>
                <w:lang w:val="fr-FR"/>
              </w:rPr>
              <w:t>Classe :</w:t>
            </w:r>
            <w:r w:rsidRPr="00A27AE7">
              <w:rPr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133A2A49" w14:textId="77777777" w:rsidR="00240659" w:rsidRPr="00A27AE7" w:rsidRDefault="00240659" w:rsidP="00C55EC7">
            <w:pPr>
              <w:pStyle w:val="TLpTableLeft"/>
              <w:ind w:left="224" w:hanging="224"/>
              <w:rPr>
                <w:rFonts w:ascii="Comic Sans MS" w:hAnsi="Comic Sans MS"/>
                <w:sz w:val="18"/>
                <w:lang w:val="fr-FR"/>
              </w:rPr>
            </w:pPr>
          </w:p>
        </w:tc>
        <w:tc>
          <w:tcPr>
            <w:tcW w:w="1350" w:type="dxa"/>
          </w:tcPr>
          <w:p w14:paraId="3974FEA6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  <w:r w:rsidRPr="00A27AE7">
              <w:rPr>
                <w:b/>
                <w:lang w:val="fr-FR"/>
              </w:rPr>
              <w:t>Date :</w:t>
            </w:r>
          </w:p>
        </w:tc>
        <w:tc>
          <w:tcPr>
            <w:tcW w:w="2850" w:type="dxa"/>
          </w:tcPr>
          <w:p w14:paraId="5859EEC2" w14:textId="77777777" w:rsidR="00240659" w:rsidRPr="00A27AE7" w:rsidRDefault="00240659" w:rsidP="00C55EC7">
            <w:pPr>
              <w:pStyle w:val="TLpTableLeft"/>
              <w:rPr>
                <w:rFonts w:ascii="Comic Sans MS" w:hAnsi="Comic Sans MS"/>
                <w:lang w:val="fr-FR"/>
              </w:rPr>
            </w:pPr>
          </w:p>
        </w:tc>
      </w:tr>
      <w:tr w:rsidR="00240659" w:rsidRPr="00A27AE7" w14:paraId="7125F806" w14:textId="77777777" w:rsidTr="00C55EC7">
        <w:trPr>
          <w:cantSplit/>
        </w:trPr>
        <w:tc>
          <w:tcPr>
            <w:tcW w:w="2127" w:type="dxa"/>
          </w:tcPr>
          <w:p w14:paraId="0B65044B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  <w:r w:rsidRPr="00A27AE7">
              <w:rPr>
                <w:b/>
                <w:lang w:val="fr-FR"/>
              </w:rPr>
              <w:t>Observateur.rice :</w:t>
            </w:r>
            <w:r w:rsidRPr="00A27AE7">
              <w:rPr>
                <w:lang w:val="fr-FR"/>
              </w:rPr>
              <w:t xml:space="preserve"> </w:t>
            </w:r>
          </w:p>
        </w:tc>
        <w:tc>
          <w:tcPr>
            <w:tcW w:w="3600" w:type="dxa"/>
          </w:tcPr>
          <w:p w14:paraId="3D627548" w14:textId="77777777" w:rsidR="00240659" w:rsidRPr="00A27AE7" w:rsidRDefault="00240659" w:rsidP="00C55EC7">
            <w:pPr>
              <w:pStyle w:val="TLpTableLeft"/>
              <w:ind w:left="224" w:hanging="224"/>
              <w:rPr>
                <w:rFonts w:ascii="Comic Sans MS" w:hAnsi="Comic Sans MS"/>
                <w:sz w:val="18"/>
                <w:lang w:val="fr-FR"/>
              </w:rPr>
            </w:pPr>
          </w:p>
        </w:tc>
        <w:tc>
          <w:tcPr>
            <w:tcW w:w="1350" w:type="dxa"/>
          </w:tcPr>
          <w:p w14:paraId="053A224D" w14:textId="77777777" w:rsidR="00240659" w:rsidRPr="00A27AE7" w:rsidRDefault="00240659" w:rsidP="00C55EC7">
            <w:pPr>
              <w:pStyle w:val="TLpTableLeft"/>
              <w:rPr>
                <w:b/>
                <w:lang w:val="fr-FR"/>
              </w:rPr>
            </w:pPr>
            <w:r w:rsidRPr="00A27AE7">
              <w:rPr>
                <w:b/>
                <w:lang w:val="fr-FR"/>
              </w:rPr>
              <w:t>École :</w:t>
            </w:r>
          </w:p>
        </w:tc>
        <w:tc>
          <w:tcPr>
            <w:tcW w:w="2850" w:type="dxa"/>
          </w:tcPr>
          <w:p w14:paraId="2242A0F7" w14:textId="77777777" w:rsidR="00240659" w:rsidRPr="00A27AE7" w:rsidRDefault="00240659" w:rsidP="00C55EC7">
            <w:pPr>
              <w:pStyle w:val="TLpTableLeft"/>
              <w:rPr>
                <w:rFonts w:ascii="Comic Sans MS" w:hAnsi="Comic Sans MS"/>
                <w:sz w:val="18"/>
                <w:lang w:val="fr-FR"/>
              </w:rPr>
            </w:pPr>
          </w:p>
        </w:tc>
      </w:tr>
    </w:tbl>
    <w:p w14:paraId="58A8E548" w14:textId="77777777" w:rsidR="00240659" w:rsidRPr="00A27AE7" w:rsidRDefault="00240659" w:rsidP="00240659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36"/>
        <w:gridCol w:w="4436"/>
      </w:tblGrid>
      <w:tr w:rsidR="00240659" w:rsidRPr="00A27AE7" w14:paraId="0A1FCF97" w14:textId="77777777" w:rsidTr="00240659">
        <w:tc>
          <w:tcPr>
            <w:tcW w:w="1080" w:type="dxa"/>
          </w:tcPr>
          <w:p w14:paraId="6270D299" w14:textId="77777777" w:rsidR="00240659" w:rsidRPr="00A27AE7" w:rsidRDefault="00240659" w:rsidP="00C55EC7">
            <w:pPr>
              <w:pStyle w:val="TLpTableLeft"/>
              <w:rPr>
                <w:rStyle w:val="BDcBold"/>
                <w:sz w:val="22"/>
                <w:lang w:val="fr-FR"/>
              </w:rPr>
            </w:pPr>
          </w:p>
        </w:tc>
        <w:tc>
          <w:tcPr>
            <w:tcW w:w="8872" w:type="dxa"/>
            <w:gridSpan w:val="2"/>
          </w:tcPr>
          <w:p w14:paraId="1D4C1073" w14:textId="77777777" w:rsidR="00240659" w:rsidRPr="00A27AE7" w:rsidRDefault="00240659" w:rsidP="00C55EC7">
            <w:pPr>
              <w:pStyle w:val="TLpTableLeft"/>
              <w:rPr>
                <w:b/>
                <w:sz w:val="22"/>
                <w:lang w:val="fr-FR"/>
              </w:rPr>
            </w:pPr>
            <w:r w:rsidRPr="00A27AE7">
              <w:rPr>
                <w:b/>
                <w:sz w:val="22"/>
                <w:lang w:val="fr-FR"/>
              </w:rPr>
              <w:t xml:space="preserve">Notes d’observation </w:t>
            </w:r>
          </w:p>
        </w:tc>
      </w:tr>
      <w:tr w:rsidR="00240659" w:rsidRPr="006E0F5A" w14:paraId="6FCA0BB4" w14:textId="77777777" w:rsidTr="00240659">
        <w:tc>
          <w:tcPr>
            <w:tcW w:w="1080" w:type="dxa"/>
          </w:tcPr>
          <w:p w14:paraId="016B9619" w14:textId="77777777" w:rsidR="00240659" w:rsidRPr="00A27AE7" w:rsidRDefault="00240659" w:rsidP="00C55EC7">
            <w:pPr>
              <w:pStyle w:val="TLpTableLeft"/>
              <w:rPr>
                <w:rStyle w:val="BDcBold"/>
                <w:sz w:val="22"/>
                <w:lang w:val="fr-FR"/>
              </w:rPr>
            </w:pPr>
            <w:r w:rsidRPr="00A27AE7">
              <w:rPr>
                <w:rStyle w:val="BDcBold"/>
                <w:sz w:val="22"/>
                <w:lang w:val="fr-FR"/>
              </w:rPr>
              <w:t>Heure</w:t>
            </w:r>
          </w:p>
        </w:tc>
        <w:tc>
          <w:tcPr>
            <w:tcW w:w="4436" w:type="dxa"/>
          </w:tcPr>
          <w:p w14:paraId="1769E014" w14:textId="77777777" w:rsidR="00240659" w:rsidRPr="00A27AE7" w:rsidRDefault="00240659" w:rsidP="00C55EC7">
            <w:pPr>
              <w:pStyle w:val="TLpTableLeft"/>
              <w:rPr>
                <w:rStyle w:val="BDcBold"/>
                <w:sz w:val="22"/>
                <w:lang w:val="fr-FR"/>
              </w:rPr>
            </w:pPr>
            <w:r w:rsidRPr="00A27AE7">
              <w:rPr>
                <w:rStyle w:val="BDcBold"/>
                <w:sz w:val="22"/>
                <w:lang w:val="fr-FR"/>
              </w:rPr>
              <w:t>Évènements dans la leçon (Miroir)</w:t>
            </w:r>
          </w:p>
        </w:tc>
        <w:tc>
          <w:tcPr>
            <w:tcW w:w="4436" w:type="dxa"/>
          </w:tcPr>
          <w:p w14:paraId="53C60C13" w14:textId="6E385848" w:rsidR="00240659" w:rsidRPr="00455140" w:rsidRDefault="00240659" w:rsidP="00C55EC7">
            <w:pPr>
              <w:pStyle w:val="TLpTableLeft"/>
              <w:rPr>
                <w:rStyle w:val="BDcBold"/>
                <w:b w:val="0"/>
                <w:bCs/>
                <w:sz w:val="22"/>
                <w:lang w:val="fr-FR"/>
              </w:rPr>
            </w:pPr>
            <w:r w:rsidRPr="00A27AE7">
              <w:rPr>
                <w:rStyle w:val="BDcBold"/>
                <w:sz w:val="22"/>
                <w:lang w:val="fr-FR"/>
              </w:rPr>
              <w:t>Questions et commentaires</w:t>
            </w:r>
            <w:r w:rsidR="00455140">
              <w:rPr>
                <w:rStyle w:val="BDcBold"/>
                <w:sz w:val="22"/>
                <w:lang w:val="fr-FR"/>
              </w:rPr>
              <w:br/>
            </w:r>
            <w:r w:rsidR="00455140">
              <w:rPr>
                <w:rStyle w:val="BDcBold"/>
                <w:b w:val="0"/>
                <w:bCs/>
                <w:sz w:val="22"/>
                <w:lang w:val="fr-FR"/>
              </w:rPr>
              <w:t xml:space="preserve">Particulièrement se rapportant aux objectifs fixés </w:t>
            </w:r>
          </w:p>
        </w:tc>
      </w:tr>
      <w:tr w:rsidR="00240659" w:rsidRPr="006E0F5A" w14:paraId="7EA993FF" w14:textId="77777777" w:rsidTr="00455140">
        <w:trPr>
          <w:trHeight w:val="8433"/>
        </w:trPr>
        <w:tc>
          <w:tcPr>
            <w:tcW w:w="1080" w:type="dxa"/>
          </w:tcPr>
          <w:p w14:paraId="352FF5F9" w14:textId="77777777" w:rsidR="00240659" w:rsidRPr="00A27AE7" w:rsidRDefault="00240659" w:rsidP="00C55EC7">
            <w:pPr>
              <w:pStyle w:val="TLpTableLeft"/>
              <w:spacing w:before="40" w:after="20" w:line="240" w:lineRule="auto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</w:tc>
        <w:tc>
          <w:tcPr>
            <w:tcW w:w="4436" w:type="dxa"/>
          </w:tcPr>
          <w:p w14:paraId="0BFC156C" w14:textId="77777777" w:rsidR="00240659" w:rsidRPr="00A27AE7" w:rsidRDefault="00240659" w:rsidP="00C55EC7">
            <w:pPr>
              <w:pStyle w:val="TLpTableLeft"/>
              <w:spacing w:before="40" w:after="20" w:line="240" w:lineRule="auto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</w:tc>
        <w:tc>
          <w:tcPr>
            <w:tcW w:w="4436" w:type="dxa"/>
          </w:tcPr>
          <w:p w14:paraId="60CE7A0B" w14:textId="77777777" w:rsidR="00240659" w:rsidRPr="00A27AE7" w:rsidRDefault="00240659" w:rsidP="00C55EC7">
            <w:pPr>
              <w:pStyle w:val="TLpTableLeft"/>
              <w:spacing w:before="40" w:after="20" w:line="240" w:lineRule="auto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  <w:p w14:paraId="6C2CDF78" w14:textId="77777777" w:rsidR="00240659" w:rsidRPr="00A27AE7" w:rsidRDefault="00240659" w:rsidP="00C55EC7">
            <w:pPr>
              <w:pStyle w:val="TLpTableLeft"/>
              <w:spacing w:before="40" w:after="20" w:line="240" w:lineRule="auto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  <w:p w14:paraId="1085F8E1" w14:textId="77777777" w:rsidR="00240659" w:rsidRPr="00A27AE7" w:rsidRDefault="00240659" w:rsidP="00C55EC7">
            <w:pPr>
              <w:pStyle w:val="TLpTableLeft"/>
              <w:spacing w:before="40" w:after="20" w:line="240" w:lineRule="auto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</w:tc>
      </w:tr>
    </w:tbl>
    <w:p w14:paraId="3397EE82" w14:textId="6B399047" w:rsidR="00DF780E" w:rsidRPr="00A27AE7" w:rsidRDefault="00DF780E">
      <w:pPr>
        <w:rPr>
          <w:lang w:val="fr-FR"/>
        </w:rPr>
      </w:pPr>
    </w:p>
    <w:p w14:paraId="14CDCBC4" w14:textId="40BB2796" w:rsidR="00AC1597" w:rsidRPr="00A27AE7" w:rsidRDefault="00AC1597" w:rsidP="00AC1597">
      <w:pPr>
        <w:pStyle w:val="Titre1"/>
        <w:pageBreakBefore/>
        <w:spacing w:before="0" w:after="240"/>
        <w:ind w:right="-211"/>
        <w:rPr>
          <w:lang w:val="fr-FR"/>
        </w:rPr>
      </w:pPr>
      <w:r w:rsidRPr="00A27AE7">
        <w:rPr>
          <w:lang w:val="fr-FR"/>
        </w:rPr>
        <w:lastRenderedPageBreak/>
        <w:t xml:space="preserve">Partie B :  Résumé </w:t>
      </w:r>
      <w:r w:rsidR="00A27AE7" w:rsidRPr="00A27AE7">
        <w:rPr>
          <w:lang w:val="fr-FR"/>
        </w:rPr>
        <w:t>des points principaux relevant de l’</w:t>
      </w:r>
      <w:r w:rsidRPr="00A27AE7">
        <w:rPr>
          <w:lang w:val="fr-FR"/>
        </w:rPr>
        <w:t>observation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AC1597" w:rsidRPr="006E0F5A" w14:paraId="767B8C52" w14:textId="77777777" w:rsidTr="00455140">
        <w:trPr>
          <w:trHeight w:val="3148"/>
        </w:trPr>
        <w:tc>
          <w:tcPr>
            <w:tcW w:w="9600" w:type="dxa"/>
          </w:tcPr>
          <w:p w14:paraId="360ED7E6" w14:textId="713E5FB1" w:rsidR="00AC1597" w:rsidRPr="00A27AE7" w:rsidRDefault="00A27AE7" w:rsidP="00C55EC7">
            <w:pPr>
              <w:pStyle w:val="TLpTable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Preuves que les élèves ont app</w:t>
            </w:r>
            <w:bookmarkStart w:id="0" w:name="_GoBack"/>
            <w:bookmarkEnd w:id="0"/>
            <w:r>
              <w:rPr>
                <w:b/>
                <w:lang w:val="fr-FR"/>
              </w:rPr>
              <w:t>ris :</w:t>
            </w:r>
          </w:p>
          <w:p w14:paraId="3BB05361" w14:textId="7F270A22" w:rsidR="00AC1597" w:rsidRPr="00A27AE7" w:rsidRDefault="00AC1597" w:rsidP="00C55EC7">
            <w:pPr>
              <w:pStyle w:val="TLpTableLeft"/>
              <w:rPr>
                <w:rStyle w:val="BDcBold"/>
                <w:rFonts w:ascii="Comic Sans MS" w:hAnsi="Comic Sans MS"/>
                <w:b w:val="0"/>
                <w:sz w:val="16"/>
                <w:lang w:val="fr-FR"/>
              </w:rPr>
            </w:pPr>
          </w:p>
        </w:tc>
      </w:tr>
      <w:tr w:rsidR="00A27AE7" w:rsidRPr="006E0F5A" w14:paraId="02389D56" w14:textId="77777777" w:rsidTr="00455140">
        <w:trPr>
          <w:trHeight w:val="3148"/>
        </w:trPr>
        <w:tc>
          <w:tcPr>
            <w:tcW w:w="9600" w:type="dxa"/>
          </w:tcPr>
          <w:p w14:paraId="3B81EB9C" w14:textId="27E957BF" w:rsidR="00A27AE7" w:rsidRDefault="00A27AE7" w:rsidP="00C55EC7">
            <w:pPr>
              <w:pStyle w:val="TLpTable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Stratégies de pédagogie active utilisée et leur efficacité dans l’apprentissage :</w:t>
            </w:r>
          </w:p>
        </w:tc>
      </w:tr>
      <w:tr w:rsidR="00A27AE7" w:rsidRPr="006E0F5A" w14:paraId="3A76D8DD" w14:textId="77777777" w:rsidTr="00455140">
        <w:trPr>
          <w:trHeight w:val="3148"/>
        </w:trPr>
        <w:tc>
          <w:tcPr>
            <w:tcW w:w="9600" w:type="dxa"/>
          </w:tcPr>
          <w:p w14:paraId="24E32E60" w14:textId="633B624A" w:rsidR="00A27AE7" w:rsidRDefault="00A27AE7" w:rsidP="00C55EC7">
            <w:pPr>
              <w:pStyle w:val="TLpTable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Résumé des commentaires et objectifs pour développement continu :</w:t>
            </w:r>
          </w:p>
        </w:tc>
      </w:tr>
    </w:tbl>
    <w:p w14:paraId="1A60F619" w14:textId="062DAC89" w:rsidR="00AC1597" w:rsidRDefault="00AC1597">
      <w:pPr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3000"/>
      </w:tblGrid>
      <w:tr w:rsidR="00A27AE7" w14:paraId="53C20496" w14:textId="77777777" w:rsidTr="00C55EC7">
        <w:trPr>
          <w:cantSplit/>
          <w:trHeight w:val="480"/>
        </w:trPr>
        <w:tc>
          <w:tcPr>
            <w:tcW w:w="6600" w:type="dxa"/>
          </w:tcPr>
          <w:p w14:paraId="4A94BFA1" w14:textId="3C2629D2" w:rsidR="00A27AE7" w:rsidRDefault="00A27AE7" w:rsidP="00C55EC7">
            <w:pPr>
              <w:pStyle w:val="TLpTableLeft"/>
              <w:rPr>
                <w:rStyle w:val="BDcBold"/>
                <w:rFonts w:ascii="Comic Sans MS" w:hAnsi="Comic Sans MS"/>
                <w:b w:val="0"/>
              </w:rPr>
            </w:pPr>
            <w:r>
              <w:rPr>
                <w:rStyle w:val="BDcBold"/>
              </w:rPr>
              <w:t>Signature de l’observateur.</w:t>
            </w:r>
            <w:r w:rsidR="006E0F5A">
              <w:rPr>
                <w:rStyle w:val="BDcBold"/>
              </w:rPr>
              <w:t>t</w:t>
            </w:r>
            <w:r>
              <w:rPr>
                <w:rStyle w:val="BDcBold"/>
              </w:rPr>
              <w:t>rice :</w:t>
            </w:r>
            <w:r>
              <w:rPr>
                <w:rStyle w:val="BDcBold"/>
                <w:b w:val="0"/>
              </w:rPr>
              <w:t xml:space="preserve"> </w:t>
            </w:r>
          </w:p>
        </w:tc>
        <w:tc>
          <w:tcPr>
            <w:tcW w:w="3000" w:type="dxa"/>
          </w:tcPr>
          <w:p w14:paraId="47885217" w14:textId="06265D51" w:rsidR="00A27AE7" w:rsidRDefault="00A27AE7" w:rsidP="00C55EC7">
            <w:pPr>
              <w:pStyle w:val="TLpTableLeft"/>
              <w:rPr>
                <w:rStyle w:val="BDcBold"/>
              </w:rPr>
            </w:pPr>
            <w:r>
              <w:rPr>
                <w:rStyle w:val="BDcBold"/>
              </w:rPr>
              <w:t>Date :</w:t>
            </w:r>
            <w:r>
              <w:rPr>
                <w:rStyle w:val="BDcBold"/>
                <w:b w:val="0"/>
              </w:rPr>
              <w:t xml:space="preserve"> </w:t>
            </w:r>
          </w:p>
        </w:tc>
      </w:tr>
    </w:tbl>
    <w:p w14:paraId="2140B60C" w14:textId="77777777" w:rsidR="00A27AE7" w:rsidRPr="00A27AE7" w:rsidRDefault="00A27AE7">
      <w:pPr>
        <w:rPr>
          <w:lang w:val="fr-FR"/>
        </w:rPr>
      </w:pPr>
    </w:p>
    <w:sectPr w:rsidR="00A27AE7" w:rsidRPr="00A27AE7" w:rsidSect="00AC1597">
      <w:headerReference w:type="default" r:id="rId6"/>
      <w:footerReference w:type="default" r:id="rId7"/>
      <w:pgSz w:w="11901" w:h="16817"/>
      <w:pgMar w:top="851" w:right="851" w:bottom="851" w:left="851" w:header="409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857EE" w14:textId="77777777" w:rsidR="00C434CB" w:rsidRDefault="00C434CB" w:rsidP="00240659">
      <w:pPr>
        <w:spacing w:before="0" w:line="240" w:lineRule="auto"/>
      </w:pPr>
      <w:r>
        <w:separator/>
      </w:r>
    </w:p>
  </w:endnote>
  <w:endnote w:type="continuationSeparator" w:id="0">
    <w:p w14:paraId="0F947850" w14:textId="77777777" w:rsidR="00C434CB" w:rsidRDefault="00C434CB" w:rsidP="002406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B36DC" w14:textId="61FA9BBE" w:rsidR="004270CF" w:rsidRDefault="004270CF" w:rsidP="004270CF">
    <w:pPr>
      <w:pStyle w:val="En-tte"/>
      <w:tabs>
        <w:tab w:val="left" w:pos="2224"/>
      </w:tabs>
      <w:ind w:left="-567" w:right="-574"/>
      <w:rPr>
        <w:b/>
        <w:color w:val="C45911"/>
      </w:rPr>
    </w:pPr>
    <w:r w:rsidRPr="000442BA">
      <w:rPr>
        <w:b/>
        <w:color w:val="C45911"/>
      </w:rPr>
      <w:t>_______________________________________________________________________</w:t>
    </w:r>
    <w:r>
      <w:rPr>
        <w:b/>
        <w:color w:val="C45911"/>
      </w:rPr>
      <w:t>____</w:t>
    </w:r>
    <w:r w:rsidRPr="000442BA">
      <w:rPr>
        <w:b/>
        <w:color w:val="C45911"/>
      </w:rPr>
      <w:t>_________________</w:t>
    </w:r>
  </w:p>
  <w:p w14:paraId="57A46532" w14:textId="33FE3BDF" w:rsidR="004270CF" w:rsidRDefault="004270CF" w:rsidP="004270CF">
    <w:pPr>
      <w:pStyle w:val="Pieddepage"/>
      <w:framePr w:wrap="none" w:vAnchor="text" w:hAnchor="page" w:x="11349" w:y="227"/>
      <w:ind w:left="-567" w:right="-574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E0F5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8CB0FBF" w14:textId="77777777" w:rsidR="004270CF" w:rsidRPr="00554A4C" w:rsidRDefault="004270CF" w:rsidP="00AC1597">
    <w:pPr>
      <w:pStyle w:val="En-tte"/>
      <w:tabs>
        <w:tab w:val="left" w:pos="2224"/>
      </w:tabs>
      <w:ind w:right="-574"/>
      <w:rPr>
        <w:b/>
        <w:color w:val="C45911"/>
      </w:rPr>
    </w:pPr>
    <w:r w:rsidRPr="00D007E9">
      <w:rPr>
        <w:rFonts w:cs="Arial"/>
        <w:i/>
        <w:noProof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D462DE" wp14:editId="7AE70110">
              <wp:simplePos x="0" y="0"/>
              <wp:positionH relativeFrom="column">
                <wp:posOffset>6143081</wp:posOffset>
              </wp:positionH>
              <wp:positionV relativeFrom="paragraph">
                <wp:posOffset>46990</wp:posOffset>
              </wp:positionV>
              <wp:extent cx="729615" cy="424542"/>
              <wp:effectExtent l="0" t="0" r="0" b="0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" cy="4245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E8B1D4" w14:textId="77777777" w:rsidR="004270CF" w:rsidRDefault="004270CF" w:rsidP="004270CF">
                          <w:r w:rsidRPr="00395A6E"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58746493" wp14:editId="167F95DC">
                                <wp:extent cx="525780" cy="183600"/>
                                <wp:effectExtent l="0" t="0" r="0" b="0"/>
                                <wp:docPr id="145" name="Pictur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780" cy="183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1D462DE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483.7pt;margin-top:3.7pt;width:57.4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/ErQIAAKs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" filled="f" stroked="f">
              <v:textbox>
                <w:txbxContent>
                  <w:p w14:paraId="14E8B1D4" w14:textId="77777777" w:rsidR="004270CF" w:rsidRDefault="004270CF" w:rsidP="004270CF">
                    <w:r w:rsidRPr="00395A6E">
                      <w:rPr>
                        <w:noProof/>
                        <w:lang w:val="en-US"/>
                      </w:rPr>
                      <w:drawing>
                        <wp:inline distT="0" distB="0" distL="0" distR="0" wp14:anchorId="58746493" wp14:editId="167F95DC">
                          <wp:extent cx="525780" cy="183600"/>
                          <wp:effectExtent l="0" t="0" r="0" b="0"/>
                          <wp:docPr id="145" name="Pictur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780" cy="183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F592230" w14:textId="6635AB14" w:rsidR="004270CF" w:rsidRPr="00AC1597" w:rsidRDefault="004270CF" w:rsidP="00AC1597">
    <w:pPr>
      <w:pStyle w:val="Pieddepage"/>
      <w:ind w:left="-567" w:right="-574"/>
      <w:rPr>
        <w:rFonts w:cs="Arial"/>
        <w:i/>
        <w:sz w:val="16"/>
        <w:szCs w:val="16"/>
        <w:lang w:val="fr-FR"/>
      </w:rPr>
    </w:pPr>
    <w:r w:rsidRPr="00D007E9">
      <w:rPr>
        <w:rFonts w:cs="Arial"/>
        <w:i/>
        <w:sz w:val="16"/>
        <w:szCs w:val="16"/>
        <w:lang w:val="fr-FR"/>
      </w:rPr>
      <w:t xml:space="preserve">Ce </w:t>
    </w:r>
    <w:r>
      <w:rPr>
        <w:rFonts w:cs="Arial"/>
        <w:i/>
        <w:sz w:val="16"/>
        <w:szCs w:val="16"/>
        <w:lang w:val="fr-FR"/>
      </w:rPr>
      <w:t>document</w:t>
    </w:r>
    <w:r w:rsidRPr="00D007E9">
      <w:rPr>
        <w:rFonts w:cs="Arial"/>
        <w:i/>
        <w:sz w:val="16"/>
        <w:szCs w:val="16"/>
        <w:lang w:val="fr-FR"/>
      </w:rPr>
      <w:t xml:space="preserve"> est publié sous licence Creative Commons Attribution - Partage dans les mêmes conditions 4.0 International (CC BY-SA 4.0)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8F367" w14:textId="77777777" w:rsidR="00C434CB" w:rsidRDefault="00C434CB" w:rsidP="00240659">
      <w:pPr>
        <w:spacing w:before="0" w:line="240" w:lineRule="auto"/>
      </w:pPr>
      <w:r>
        <w:separator/>
      </w:r>
    </w:p>
  </w:footnote>
  <w:footnote w:type="continuationSeparator" w:id="0">
    <w:p w14:paraId="575C9BD6" w14:textId="77777777" w:rsidR="00C434CB" w:rsidRDefault="00C434CB" w:rsidP="002406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2D61" w14:textId="77777777" w:rsidR="00240659" w:rsidRDefault="00240659" w:rsidP="00240659">
    <w:pPr>
      <w:pStyle w:val="En-tte"/>
      <w:tabs>
        <w:tab w:val="left" w:pos="2224"/>
      </w:tabs>
      <w:ind w:left="-56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6B92" wp14:editId="30E97F0E">
              <wp:simplePos x="0" y="0"/>
              <wp:positionH relativeFrom="column">
                <wp:posOffset>3003550</wp:posOffset>
              </wp:positionH>
              <wp:positionV relativeFrom="paragraph">
                <wp:posOffset>286368</wp:posOffset>
              </wp:positionV>
              <wp:extent cx="3409315" cy="342900"/>
              <wp:effectExtent l="0" t="0" r="0" b="0"/>
              <wp:wrapSquare wrapText="bothSides"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93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C004" w14:textId="77777777" w:rsidR="00240659" w:rsidRPr="005E2521" w:rsidRDefault="00240659" w:rsidP="00240659">
                          <w:pPr>
                            <w:jc w:val="right"/>
                            <w:rPr>
                              <w:rFonts w:cs="Arial"/>
                              <w:b/>
                              <w:noProof/>
                              <w:lang w:val="fr-FR"/>
                            </w:rPr>
                          </w:pPr>
                          <w:r w:rsidRPr="005E2521">
                            <w:rPr>
                              <w:rFonts w:cs="Arial"/>
                              <w:b/>
                              <w:lang w:val="fr-FR"/>
                            </w:rPr>
                            <w:t xml:space="preserve">Boîte à outils </w:t>
                          </w:r>
                          <w:r>
                            <w:rPr>
                              <w:rFonts w:cs="Arial"/>
                              <w:b/>
                              <w:lang w:val="fr-FR"/>
                            </w:rPr>
                            <w:t>des PRI-ADPC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4D66B9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36.5pt;margin-top:22.55pt;width:268.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" stroked="f">
              <v:path arrowok="t"/>
              <v:textbox>
                <w:txbxContent>
                  <w:p w14:paraId="3496C004" w14:textId="77777777" w:rsidR="00240659" w:rsidRPr="005E2521" w:rsidRDefault="00240659" w:rsidP="00240659">
                    <w:pPr>
                      <w:jc w:val="right"/>
                      <w:rPr>
                        <w:rFonts w:cs="Arial"/>
                        <w:b/>
                        <w:noProof/>
                        <w:lang w:val="fr-FR"/>
                      </w:rPr>
                    </w:pPr>
                    <w:r w:rsidRPr="005E2521">
                      <w:rPr>
                        <w:rFonts w:cs="Arial"/>
                        <w:b/>
                        <w:lang w:val="fr-FR"/>
                      </w:rPr>
                      <w:t xml:space="preserve">Boîte à outils </w:t>
                    </w:r>
                    <w:r>
                      <w:rPr>
                        <w:rFonts w:cs="Arial"/>
                        <w:b/>
                        <w:lang w:val="fr-FR"/>
                      </w:rPr>
                      <w:t>des PRI-ADPC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17AA">
      <w:rPr>
        <w:noProof/>
        <w:lang w:val="fr-FR" w:eastAsia="fr-FR"/>
      </w:rPr>
      <w:drawing>
        <wp:inline distT="0" distB="0" distL="0" distR="0" wp14:anchorId="08BC0CB6" wp14:editId="314066AE">
          <wp:extent cx="663575" cy="542290"/>
          <wp:effectExtent l="0" t="0" r="0" b="0"/>
          <wp:docPr id="43" name="Picture 4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1C095E">
      <w:rPr>
        <w:rFonts w:cs="Arial"/>
        <w:noProof/>
        <w:szCs w:val="24"/>
        <w:lang w:val="fr-FR" w:eastAsia="fr-FR"/>
      </w:rPr>
      <w:drawing>
        <wp:inline distT="0" distB="0" distL="0" distR="0" wp14:anchorId="0EAFDC68" wp14:editId="0BA7484B">
          <wp:extent cx="728345" cy="542290"/>
          <wp:effectExtent l="0" t="0" r="0" b="0"/>
          <wp:docPr id="47" name="Image 1" descr="Description: logo_aprelia_v46_xs_fond_tranpar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: logo_aprelia_v46_xs_fond_tranparent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3468E85" w14:textId="77777777" w:rsidR="00240659" w:rsidRPr="00416884" w:rsidRDefault="00240659" w:rsidP="00240659">
    <w:pPr>
      <w:pStyle w:val="En-tte"/>
      <w:tabs>
        <w:tab w:val="left" w:pos="2224"/>
      </w:tabs>
      <w:ind w:left="-567" w:right="-798"/>
      <w:rPr>
        <w:b/>
        <w:color w:val="C45911"/>
      </w:rPr>
    </w:pPr>
    <w:r w:rsidRPr="00416884">
      <w:rPr>
        <w:b/>
        <w:color w:val="C45911"/>
      </w:rPr>
      <w:t>______________________________________________________________________________</w:t>
    </w:r>
    <w:r>
      <w:rPr>
        <w:b/>
        <w:color w:val="C45911"/>
      </w:rPr>
      <w:t>_____________</w:t>
    </w:r>
  </w:p>
  <w:p w14:paraId="1B6871F0" w14:textId="77777777" w:rsidR="00240659" w:rsidRDefault="00240659" w:rsidP="00240659">
    <w:pPr>
      <w:pStyle w:val="En-tte"/>
      <w:ind w:left="-567" w:right="-43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59"/>
    <w:rsid w:val="00007866"/>
    <w:rsid w:val="000911BB"/>
    <w:rsid w:val="002155AF"/>
    <w:rsid w:val="00240659"/>
    <w:rsid w:val="00360654"/>
    <w:rsid w:val="00373811"/>
    <w:rsid w:val="004270CF"/>
    <w:rsid w:val="00455140"/>
    <w:rsid w:val="0054335A"/>
    <w:rsid w:val="006552AC"/>
    <w:rsid w:val="006E0F5A"/>
    <w:rsid w:val="0095049F"/>
    <w:rsid w:val="00A27AE7"/>
    <w:rsid w:val="00AC1597"/>
    <w:rsid w:val="00C434CB"/>
    <w:rsid w:val="00D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1F2E60"/>
  <w15:chartTrackingRefBased/>
  <w15:docId w15:val="{ACD856B4-5365-0D44-8A82-25B79A22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59"/>
    <w:pPr>
      <w:spacing w:before="120" w:line="240" w:lineRule="atLeast"/>
    </w:pPr>
    <w:rPr>
      <w:rFonts w:ascii="Arial" w:eastAsia="Times New Roman" w:hAnsi="Arial" w:cs="Times New Roman"/>
      <w:sz w:val="22"/>
      <w:szCs w:val="20"/>
      <w:lang w:eastAsia="en-GB"/>
    </w:rPr>
  </w:style>
  <w:style w:type="paragraph" w:styleId="Titre1">
    <w:name w:val="heading 1"/>
    <w:basedOn w:val="Normal"/>
    <w:next w:val="Normal"/>
    <w:link w:val="Titre1Car"/>
    <w:qFormat/>
    <w:rsid w:val="00240659"/>
    <w:pPr>
      <w:keepNext/>
      <w:keepLines/>
      <w:tabs>
        <w:tab w:val="left" w:pos="1200"/>
      </w:tabs>
      <w:spacing w:before="360" w:line="320" w:lineRule="exact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06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40659"/>
  </w:style>
  <w:style w:type="paragraph" w:styleId="Pieddepage">
    <w:name w:val="footer"/>
    <w:basedOn w:val="Normal"/>
    <w:link w:val="PieddepageCar"/>
    <w:unhideWhenUsed/>
    <w:rsid w:val="002406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240659"/>
  </w:style>
  <w:style w:type="character" w:customStyle="1" w:styleId="Titre1Car">
    <w:name w:val="Titre 1 Car"/>
    <w:basedOn w:val="Policepardfaut"/>
    <w:link w:val="Titre1"/>
    <w:rsid w:val="00240659"/>
    <w:rPr>
      <w:rFonts w:ascii="Arial" w:eastAsia="Times New Roman" w:hAnsi="Arial" w:cs="Times New Roman"/>
      <w:b/>
      <w:sz w:val="28"/>
      <w:szCs w:val="20"/>
      <w:lang w:eastAsia="en-GB"/>
    </w:rPr>
  </w:style>
  <w:style w:type="paragraph" w:customStyle="1" w:styleId="TLpTableLeft">
    <w:name w:val="TLpTableLeft"/>
    <w:basedOn w:val="Normal"/>
    <w:rsid w:val="00240659"/>
    <w:pPr>
      <w:spacing w:before="60" w:after="60"/>
    </w:pPr>
    <w:rPr>
      <w:sz w:val="20"/>
    </w:rPr>
  </w:style>
  <w:style w:type="character" w:customStyle="1" w:styleId="BDcBold">
    <w:name w:val="BDcBold"/>
    <w:rsid w:val="00240659"/>
    <w:rPr>
      <w:b/>
      <w:noProof w:val="0"/>
      <w:lang w:val="en-GB"/>
    </w:rPr>
  </w:style>
  <w:style w:type="character" w:styleId="Numrodepage">
    <w:name w:val="page number"/>
    <w:rsid w:val="004270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497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Deane</dc:creator>
  <cp:keywords/>
  <dc:description/>
  <cp:lastModifiedBy>Pierre Puiségur</cp:lastModifiedBy>
  <cp:revision>2</cp:revision>
  <dcterms:created xsi:type="dcterms:W3CDTF">2020-03-19T12:18:00Z</dcterms:created>
  <dcterms:modified xsi:type="dcterms:W3CDTF">2020-03-19T12:18:00Z</dcterms:modified>
</cp:coreProperties>
</file>